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6CCE" w:rsidRDefault="00486CCE"/>
    <w:p w:rsidR="00486CCE" w:rsidRPr="008C64D3" w:rsidRDefault="00486CCE" w:rsidP="00486CCE">
      <w:pPr>
        <w:jc w:val="center"/>
        <w:rPr>
          <w:rFonts w:ascii="Times New Roman" w:hAnsi="Times New Roman" w:cs="Times New Roman"/>
          <w:sz w:val="28"/>
          <w:szCs w:val="28"/>
        </w:rPr>
      </w:pPr>
      <w:r w:rsidRPr="008C64D3">
        <w:rPr>
          <w:rFonts w:ascii="Times New Roman" w:hAnsi="Times New Roman" w:cs="Times New Roman"/>
          <w:sz w:val="28"/>
          <w:szCs w:val="28"/>
        </w:rPr>
        <w:t>Задание13</w:t>
      </w:r>
    </w:p>
    <w:p w:rsidR="00486CCE" w:rsidRPr="008C64D3" w:rsidRDefault="00486CCE" w:rsidP="00486CC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Архитектурная подача проекта.</w:t>
      </w:r>
    </w:p>
    <w:p w:rsidR="00486CCE" w:rsidRPr="008C64D3" w:rsidRDefault="00486CCE" w:rsidP="00486CC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C64D3">
        <w:rPr>
          <w:rFonts w:ascii="Times New Roman" w:hAnsi="Times New Roman" w:cs="Times New Roman"/>
          <w:sz w:val="28"/>
          <w:szCs w:val="28"/>
        </w:rPr>
        <w:t xml:space="preserve">1. </w:t>
      </w:r>
      <w:r>
        <w:rPr>
          <w:rFonts w:ascii="Times New Roman" w:hAnsi="Times New Roman" w:cs="Times New Roman"/>
          <w:sz w:val="28"/>
          <w:szCs w:val="28"/>
        </w:rPr>
        <w:t xml:space="preserve">Завершение </w:t>
      </w:r>
      <w:r w:rsidRPr="008C64D3">
        <w:rPr>
          <w:rFonts w:ascii="Times New Roman" w:hAnsi="Times New Roman" w:cs="Times New Roman"/>
          <w:sz w:val="28"/>
          <w:szCs w:val="28"/>
        </w:rPr>
        <w:t>вычерчивания.</w:t>
      </w:r>
      <w:r w:rsidR="007A1D53">
        <w:rPr>
          <w:rFonts w:ascii="Times New Roman" w:hAnsi="Times New Roman" w:cs="Times New Roman"/>
          <w:sz w:val="28"/>
          <w:szCs w:val="28"/>
        </w:rPr>
        <w:t xml:space="preserve"> Консультация.</w:t>
      </w:r>
    </w:p>
    <w:p w:rsidR="007A1D53" w:rsidRDefault="00486CCE" w:rsidP="00486CC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C64D3">
        <w:rPr>
          <w:rFonts w:ascii="Times New Roman" w:hAnsi="Times New Roman" w:cs="Times New Roman"/>
          <w:sz w:val="28"/>
          <w:szCs w:val="28"/>
        </w:rPr>
        <w:t xml:space="preserve">2. </w:t>
      </w:r>
      <w:r w:rsidR="007A1D53">
        <w:rPr>
          <w:rFonts w:ascii="Times New Roman" w:hAnsi="Times New Roman" w:cs="Times New Roman"/>
          <w:sz w:val="28"/>
          <w:szCs w:val="28"/>
        </w:rPr>
        <w:t>Выбор графических приемов подачи.</w:t>
      </w:r>
    </w:p>
    <w:p w:rsidR="007A1D53" w:rsidRDefault="007A1D53" w:rsidP="00486CC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486CCE" w:rsidRPr="008C64D3">
        <w:rPr>
          <w:rFonts w:ascii="Times New Roman" w:hAnsi="Times New Roman" w:cs="Times New Roman"/>
          <w:sz w:val="28"/>
          <w:szCs w:val="28"/>
        </w:rPr>
        <w:t xml:space="preserve">Варианты цветового решения. </w:t>
      </w:r>
    </w:p>
    <w:p w:rsidR="007A1D53" w:rsidRDefault="007A1D53" w:rsidP="00486CC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486CCE">
        <w:rPr>
          <w:rFonts w:ascii="Times New Roman" w:hAnsi="Times New Roman" w:cs="Times New Roman"/>
          <w:sz w:val="28"/>
          <w:szCs w:val="28"/>
        </w:rPr>
        <w:t xml:space="preserve"> Выбор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6CCE">
        <w:rPr>
          <w:rFonts w:ascii="Times New Roman" w:hAnsi="Times New Roman" w:cs="Times New Roman"/>
          <w:sz w:val="28"/>
          <w:szCs w:val="28"/>
        </w:rPr>
        <w:t>толщины линии</w:t>
      </w:r>
      <w:r>
        <w:rPr>
          <w:rFonts w:ascii="Times New Roman" w:hAnsi="Times New Roman" w:cs="Times New Roman"/>
          <w:sz w:val="28"/>
          <w:szCs w:val="28"/>
        </w:rPr>
        <w:t>. Консультация.</w:t>
      </w:r>
    </w:p>
    <w:p w:rsidR="00486CCE" w:rsidRPr="008C64D3" w:rsidRDefault="007A1D53" w:rsidP="00486C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О</w:t>
      </w:r>
      <w:r w:rsidR="00486CCE" w:rsidRPr="008C64D3">
        <w:rPr>
          <w:rFonts w:ascii="Times New Roman" w:hAnsi="Times New Roman" w:cs="Times New Roman"/>
          <w:sz w:val="28"/>
          <w:szCs w:val="28"/>
        </w:rPr>
        <w:t xml:space="preserve">тмывка, обводка. </w:t>
      </w:r>
    </w:p>
    <w:p w:rsidR="00486CCE" w:rsidRDefault="00486CCE">
      <w:bookmarkStart w:id="0" w:name="_GoBack"/>
      <w:bookmarkEnd w:id="0"/>
    </w:p>
    <w:sectPr w:rsidR="00486C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A8B"/>
    <w:rsid w:val="001C5A8B"/>
    <w:rsid w:val="00405EB6"/>
    <w:rsid w:val="00486CCE"/>
    <w:rsid w:val="007A1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56F4B1-5596-4A14-A816-8D0DF9DA4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4</cp:revision>
  <dcterms:created xsi:type="dcterms:W3CDTF">2020-03-28T10:59:00Z</dcterms:created>
  <dcterms:modified xsi:type="dcterms:W3CDTF">2020-03-28T11:10:00Z</dcterms:modified>
</cp:coreProperties>
</file>